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F6" w:rsidRPr="003318F6" w:rsidRDefault="00940220" w:rsidP="003318F6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4357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64" y="21404"/>
                <wp:lineTo x="21564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BAE">
        <w:t>Tanulmányi kirándulás 2017. 06. 20.-24</w:t>
      </w:r>
      <w:r w:rsidR="00F03A5D">
        <w:t>.</w:t>
      </w:r>
    </w:p>
    <w:p w:rsidR="00F03A5D" w:rsidRDefault="000F0BAE" w:rsidP="00EC7B4B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HAT-17-01</w:t>
      </w:r>
      <w:r w:rsidR="00F03A5D">
        <w:rPr>
          <w:rFonts w:ascii="Verdana" w:hAnsi="Verdana"/>
          <w:bCs/>
          <w:sz w:val="20"/>
          <w:szCs w:val="20"/>
        </w:rPr>
        <w:t>-</w:t>
      </w:r>
      <w:r>
        <w:rPr>
          <w:rFonts w:ascii="Verdana" w:hAnsi="Verdana"/>
          <w:bCs/>
          <w:sz w:val="20"/>
          <w:szCs w:val="20"/>
        </w:rPr>
        <w:t>2017-</w:t>
      </w:r>
      <w:r w:rsidR="00F03A5D">
        <w:rPr>
          <w:rFonts w:ascii="Verdana" w:hAnsi="Verdana"/>
          <w:bCs/>
          <w:sz w:val="20"/>
          <w:szCs w:val="20"/>
        </w:rPr>
        <w:t>05</w:t>
      </w:r>
      <w:r>
        <w:rPr>
          <w:rFonts w:ascii="Verdana" w:hAnsi="Verdana"/>
          <w:bCs/>
          <w:sz w:val="20"/>
          <w:szCs w:val="20"/>
        </w:rPr>
        <w:t>16</w:t>
      </w:r>
    </w:p>
    <w:p w:rsidR="003318F6" w:rsidRPr="003318F6" w:rsidRDefault="003318F6" w:rsidP="003318F6">
      <w:pPr>
        <w:jc w:val="center"/>
      </w:pPr>
      <w:r w:rsidRPr="003318F6">
        <w:rPr>
          <w:b/>
          <w:bCs/>
        </w:rPr>
        <w:t xml:space="preserve">Magyar történelmi és kulturális kincsek </w:t>
      </w:r>
      <w:proofErr w:type="gramStart"/>
      <w:r w:rsidRPr="003318F6">
        <w:rPr>
          <w:b/>
          <w:bCs/>
        </w:rPr>
        <w:t>nyomában</w:t>
      </w:r>
      <w:proofErr w:type="gramEnd"/>
      <w:r w:rsidRPr="003318F6">
        <w:rPr>
          <w:b/>
          <w:bCs/>
        </w:rPr>
        <w:t xml:space="preserve"> Horvátországban, tengerparti látogatással Fiumében és Abbáziában</w:t>
      </w:r>
    </w:p>
    <w:p w:rsidR="003318F6" w:rsidRDefault="003318F6" w:rsidP="00EC7B4B">
      <w:pPr>
        <w:jc w:val="both"/>
      </w:pPr>
    </w:p>
    <w:p w:rsidR="00F03A5D" w:rsidRDefault="000F0BAE" w:rsidP="00EC7B4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2017</w:t>
      </w:r>
      <w:r w:rsidR="00F03A5D">
        <w:t xml:space="preserve">. </w:t>
      </w:r>
      <w:r>
        <w:t>június elején</w:t>
      </w:r>
      <w:r w:rsidR="00F03A5D">
        <w:t xml:space="preserve"> örömmel </w:t>
      </w:r>
      <w:r>
        <w:t>fogadtuk</w:t>
      </w:r>
      <w:r w:rsidR="00F03A5D">
        <w:t xml:space="preserve"> a hírt, </w:t>
      </w:r>
      <w:r w:rsidR="003A1057">
        <w:t>hogy</w:t>
      </w:r>
      <w:r w:rsidR="00F03A5D">
        <w:t xml:space="preserve"> a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z Emberi Erőforrások Minisztériuma megbízásából meghirdetett</w:t>
      </w:r>
      <w:r w:rsidR="00F03A5D">
        <w:rPr>
          <w:rStyle w:val="Kiemels2"/>
          <w:rFonts w:ascii="Arial" w:hAnsi="Arial" w:cs="Arial"/>
          <w:color w:val="000000"/>
          <w:sz w:val="20"/>
          <w:szCs w:val="20"/>
          <w:shd w:val="clear" w:color="auto" w:fill="FFFFFF"/>
        </w:rPr>
        <w:t>, "Tanulmányi kirándulás hetedikeseknek"</w:t>
      </w:r>
      <w:r w:rsidR="00F03A5D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című</w:t>
      </w:r>
      <w:r w:rsidR="00F03A5D">
        <w:rPr>
          <w:rStyle w:val="Kiemels2"/>
          <w:rFonts w:ascii="Arial" w:hAnsi="Arial" w:cs="Arial"/>
          <w:color w:val="000000"/>
          <w:sz w:val="20"/>
          <w:szCs w:val="20"/>
          <w:shd w:val="clear" w:color="auto" w:fill="FFFFFF"/>
        </w:rPr>
        <w:t>, HAT-1</w:t>
      </w:r>
      <w:r>
        <w:rPr>
          <w:rStyle w:val="Kiemels2"/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="00F03A5D">
        <w:rPr>
          <w:rStyle w:val="Kiemels2"/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Style w:val="Kiemels2"/>
          <w:rFonts w:ascii="Arial" w:hAnsi="Arial" w:cs="Arial"/>
          <w:color w:val="000000"/>
          <w:sz w:val="20"/>
          <w:szCs w:val="20"/>
          <w:shd w:val="clear" w:color="auto" w:fill="FFFFFF"/>
        </w:rPr>
        <w:t>01</w:t>
      </w:r>
      <w:r w:rsidR="00F03A5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kódjelű pályázati felhívásra benyújtott</w:t>
      </w:r>
      <w:r w:rsidR="00F03A5D">
        <w:rPr>
          <w:rStyle w:val="Kiemels2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F0BA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Magyar történelmi és kulturális kincsek </w:t>
      </w:r>
      <w:proofErr w:type="gramStart"/>
      <w:r w:rsidRPr="000F0BA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nyomában</w:t>
      </w:r>
      <w:proofErr w:type="gramEnd"/>
      <w:r w:rsidRPr="000F0BA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Horvátországban, tengerparti láto</w:t>
      </w:r>
      <w:r w:rsidR="00C0088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gatással Fiumében és Abbáziában</w:t>
      </w:r>
      <w:r w:rsidR="00F03A5D">
        <w:rPr>
          <w:rStyle w:val="Kiemels2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című pályázatunkat elfogadták, és nyertes pályázatként támogatásban részesültünk.</w:t>
      </w:r>
      <w:r w:rsidR="003A1057" w:rsidRPr="003A10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Az </w:t>
      </w:r>
      <w:r w:rsidR="003A1057">
        <w:rPr>
          <w:rFonts w:ascii="Arial" w:hAnsi="Arial" w:cs="Arial"/>
          <w:color w:val="000000"/>
          <w:sz w:val="20"/>
          <w:szCs w:val="20"/>
          <w:shd w:val="clear" w:color="auto" w:fill="FFFFFF"/>
        </w:rPr>
        <w:t>elnyert összeg: 2 698 470 Ft</w:t>
      </w:r>
      <w:r w:rsidR="003A1057" w:rsidRPr="003A105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03A5D" w:rsidRDefault="00C00884" w:rsidP="00EC7B4B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Mivel több osztály tanulói vettek részt a programban, ezért s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zülői értekezletek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 megbeszéltük a tennivalókat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. A kirándulás előtti héte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előkészítő órákat tartottak a </w:t>
      </w:r>
      <w:r w:rsidR="003A1057">
        <w:rPr>
          <w:rFonts w:ascii="Arial" w:hAnsi="Arial" w:cs="Arial"/>
          <w:color w:val="000000"/>
          <w:sz w:val="20"/>
          <w:szCs w:val="20"/>
          <w:shd w:val="clear" w:color="auto" w:fill="FFFFFF"/>
        </w:rPr>
        <w:t>pedagógusok számunkra.</w:t>
      </w:r>
    </w:p>
    <w:p w:rsidR="00F03A5D" w:rsidRDefault="003318F6" w:rsidP="001B66D4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 w:rsidRPr="00842601">
        <w:rPr>
          <w:noProof/>
          <w:lang w:eastAsia="hu-HU"/>
        </w:rPr>
        <w:drawing>
          <wp:anchor distT="0" distB="0" distL="114300" distR="114300" simplePos="0" relativeHeight="251662848" behindDoc="0" locked="0" layoutInCell="1" allowOverlap="1" wp14:anchorId="2A4110E7" wp14:editId="1D324057">
            <wp:simplePos x="0" y="0"/>
            <wp:positionH relativeFrom="margin">
              <wp:posOffset>2510155</wp:posOffset>
            </wp:positionH>
            <wp:positionV relativeFrom="paragraph">
              <wp:posOffset>865505</wp:posOffset>
            </wp:positionV>
            <wp:extent cx="3219450" cy="2414270"/>
            <wp:effectExtent l="0" t="0" r="0" b="5080"/>
            <wp:wrapSquare wrapText="bothSides"/>
            <wp:docPr id="1" name="Kép 1" descr="F:\horvát\DSCN7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rvát\DSCN747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00884">
        <w:rPr>
          <w:rFonts w:ascii="Arial" w:hAnsi="Arial" w:cs="Arial"/>
          <w:color w:val="000000"/>
          <w:sz w:val="20"/>
          <w:szCs w:val="20"/>
          <w:shd w:val="clear" w:color="auto" w:fill="FFFFFF"/>
        </w:rPr>
        <w:t>Osztályfőnöki órákon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tisztáztu</w:t>
      </w:r>
      <w:r w:rsidR="00C00884"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, térképe</w:t>
      </w:r>
      <w:r w:rsidR="001B66D4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B66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végig néztük 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1B66D4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B66D4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napos kirándulás útvonalát, Történelem órán felelevenítettük </w:t>
      </w:r>
      <w:r w:rsidR="00C00884">
        <w:rPr>
          <w:rFonts w:ascii="Arial" w:hAnsi="Arial" w:cs="Arial"/>
          <w:color w:val="000000"/>
          <w:sz w:val="20"/>
          <w:szCs w:val="20"/>
          <w:shd w:val="clear" w:color="auto" w:fill="FFFFFF"/>
        </w:rPr>
        <w:t>Horvátország és a horvát nemesség szerepét a magyar történelemben</w:t>
      </w:r>
      <w:r w:rsidR="00987AA5">
        <w:rPr>
          <w:rFonts w:ascii="Arial" w:hAnsi="Arial" w:cs="Arial"/>
          <w:color w:val="000000"/>
          <w:sz w:val="20"/>
          <w:szCs w:val="20"/>
          <w:shd w:val="clear" w:color="auto" w:fill="FFFFFF"/>
        </w:rPr>
        <w:t>, külön kitértünk a Zrínyi Péterre és Miklósra.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87AA5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ok új isme</w:t>
      </w:r>
      <w:r w:rsidR="00C00884">
        <w:rPr>
          <w:rFonts w:ascii="Arial" w:hAnsi="Arial" w:cs="Arial"/>
          <w:color w:val="000000"/>
          <w:sz w:val="20"/>
          <w:szCs w:val="20"/>
          <w:shd w:val="clear" w:color="auto" w:fill="FFFFFF"/>
        </w:rPr>
        <w:t>retre tettünk szert</w:t>
      </w:r>
      <w:r w:rsidR="00987AA5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87AA5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="00C008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egtudtuk, hogy 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="00C00884">
        <w:rPr>
          <w:rFonts w:ascii="Arial" w:hAnsi="Arial" w:cs="Arial"/>
          <w:color w:val="000000"/>
          <w:sz w:val="20"/>
          <w:szCs w:val="20"/>
          <w:shd w:val="clear" w:color="auto" w:fill="FFFFFF"/>
        </w:rPr>
        <w:t>ely területeken élnek még nagyobb arány</w:t>
      </w:r>
      <w:r w:rsidR="001B66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ban 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magyar</w:t>
      </w:r>
      <w:r w:rsidR="00C00884">
        <w:rPr>
          <w:rFonts w:ascii="Arial" w:hAnsi="Arial" w:cs="Arial"/>
          <w:color w:val="000000"/>
          <w:sz w:val="20"/>
          <w:szCs w:val="20"/>
          <w:shd w:val="clear" w:color="auto" w:fill="FFFFFF"/>
        </w:rPr>
        <w:t>ok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. Megbeszéltük ennek történelmi okait, és kíváncsian vártuk, hogy mi</w:t>
      </w:r>
      <w:r w:rsidR="00C00884">
        <w:rPr>
          <w:rFonts w:ascii="Arial" w:hAnsi="Arial" w:cs="Arial"/>
          <w:color w:val="000000"/>
          <w:sz w:val="20"/>
          <w:szCs w:val="20"/>
          <w:shd w:val="clear" w:color="auto" w:fill="FFFFFF"/>
        </w:rPr>
        <w:t>t fogunk tapasztalni a kirándulás során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C00884">
        <w:rPr>
          <w:rFonts w:ascii="Arial" w:hAnsi="Arial" w:cs="Arial"/>
          <w:color w:val="000000"/>
          <w:sz w:val="20"/>
          <w:szCs w:val="20"/>
          <w:shd w:val="clear" w:color="auto" w:fill="FFFFFF"/>
        </w:rPr>
        <w:t>s hogyan élik meg a magyarok a kisebbségi lét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viszontagságait.</w:t>
      </w:r>
      <w:r w:rsidR="00E339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</w:t>
      </w:r>
      <w:r w:rsidR="001B66D4">
        <w:rPr>
          <w:rFonts w:ascii="Arial" w:hAnsi="Arial" w:cs="Arial"/>
          <w:color w:val="000000"/>
          <w:sz w:val="20"/>
          <w:szCs w:val="20"/>
          <w:shd w:val="clear" w:color="auto" w:fill="FFFFFF"/>
        </w:rPr>
        <w:t>széltünk a délszláv háborúról is, és Baross Gábor Fiume arculatának kialakításában betöltött szerepéről.  Megbeszéltük a tengerben való fürdőzés szabályait.</w:t>
      </w:r>
    </w:p>
    <w:p w:rsidR="003318F6" w:rsidRDefault="001B66D4" w:rsidP="003318F6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 utolsó tanítási napon még összejöttünk egy utolsó megbeszélésre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itt elhangzott, hogy 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melyek a legfontosabb dolgok, amiket magunkkal kell vinnünk. Mindenki odaadta a személyi igazolványát, és az útlevelét, nehogy másnap otthon felejtse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Gyuri Bácsi és Erika nén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pedig </w:t>
      </w:r>
      <w:r w:rsidR="00987AA5">
        <w:rPr>
          <w:rFonts w:ascii="Arial" w:hAnsi="Arial" w:cs="Arial"/>
          <w:color w:val="000000"/>
          <w:sz w:val="20"/>
          <w:szCs w:val="20"/>
          <w:shd w:val="clear" w:color="auto" w:fill="FFFFFF"/>
        </w:rPr>
        <w:t>az út során elvárt i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ll</w:t>
      </w:r>
      <w:r w:rsidR="00987AA5">
        <w:rPr>
          <w:rFonts w:ascii="Arial" w:hAnsi="Arial" w:cs="Arial"/>
          <w:color w:val="000000"/>
          <w:sz w:val="20"/>
          <w:szCs w:val="20"/>
          <w:shd w:val="clear" w:color="auto" w:fill="FFFFFF"/>
        </w:rPr>
        <w:t>endő viselkedésről beszélt nekünk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987A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legjobban a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87A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szállás 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foglalkozta</w:t>
      </w:r>
      <w:r w:rsidR="00987AA5">
        <w:rPr>
          <w:rFonts w:ascii="Arial" w:hAnsi="Arial" w:cs="Arial"/>
          <w:color w:val="000000"/>
          <w:sz w:val="20"/>
          <w:szCs w:val="20"/>
          <w:shd w:val="clear" w:color="auto" w:fill="FFFFFF"/>
        </w:rPr>
        <w:t>tott bennünket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318F6" w:rsidRDefault="003318F6" w:rsidP="003318F6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42601">
        <w:rPr>
          <w:noProof/>
          <w:lang w:eastAsia="hu-HU"/>
        </w:rPr>
        <w:lastRenderedPageBreak/>
        <w:drawing>
          <wp:anchor distT="0" distB="0" distL="114300" distR="114300" simplePos="0" relativeHeight="251663872" behindDoc="0" locked="0" layoutInCell="1" allowOverlap="1" wp14:anchorId="46A28F5C" wp14:editId="65628613">
            <wp:simplePos x="0" y="0"/>
            <wp:positionH relativeFrom="margin">
              <wp:posOffset>2878455</wp:posOffset>
            </wp:positionH>
            <wp:positionV relativeFrom="paragraph">
              <wp:posOffset>5080</wp:posOffset>
            </wp:positionV>
            <wp:extent cx="2832100" cy="2124075"/>
            <wp:effectExtent l="0" t="0" r="6350" b="9525"/>
            <wp:wrapSquare wrapText="bothSides"/>
            <wp:docPr id="11" name="Kép 11" descr="F:\horvát\DSCN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orvát\DSCN747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Kedden reggel </w:t>
      </w:r>
      <w:r w:rsidR="00842601">
        <w:rPr>
          <w:rFonts w:ascii="Arial" w:hAnsi="Arial" w:cs="Arial"/>
          <w:color w:val="000000"/>
          <w:sz w:val="20"/>
          <w:szCs w:val="20"/>
          <w:shd w:val="clear" w:color="auto" w:fill="FFFFFF"/>
        </w:rPr>
        <w:t>fél 8-kor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gyülekez</w:t>
      </w:r>
      <w:r w:rsidR="00842601">
        <w:rPr>
          <w:rFonts w:ascii="Arial" w:hAnsi="Arial" w:cs="Arial"/>
          <w:color w:val="000000"/>
          <w:sz w:val="20"/>
          <w:szCs w:val="20"/>
          <w:shd w:val="clear" w:color="auto" w:fill="FFFFFF"/>
        </w:rPr>
        <w:t>tünk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862CC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842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Budai-vámi Tesco parkolójában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. Bepakolás, néhány csoportkép készítése, és névsorolvasás után elindultunk.</w:t>
      </w:r>
      <w:r w:rsidR="00842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Gyorsan a </w:t>
      </w:r>
      <w:r w:rsidR="006862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horvát határhoz </w:t>
      </w:r>
      <w:r w:rsidR="00842601">
        <w:rPr>
          <w:rFonts w:ascii="Arial" w:hAnsi="Arial" w:cs="Arial"/>
          <w:color w:val="000000"/>
          <w:sz w:val="20"/>
          <w:szCs w:val="20"/>
          <w:shd w:val="clear" w:color="auto" w:fill="FFFFFF"/>
        </w:rPr>
        <w:t>értünk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, csend</w:t>
      </w:r>
      <w:r w:rsidR="00842601">
        <w:rPr>
          <w:rFonts w:ascii="Arial" w:hAnsi="Arial" w:cs="Arial"/>
          <w:color w:val="000000"/>
          <w:sz w:val="20"/>
          <w:szCs w:val="20"/>
          <w:shd w:val="clear" w:color="auto" w:fill="FFFFFF"/>
        </w:rPr>
        <w:t>esen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néztük</w:t>
      </w:r>
      <w:r w:rsidR="00842601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</w:t>
      </w:r>
      <w:r w:rsidR="00842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hogy a 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határőrök komoly ábrázat</w:t>
      </w:r>
      <w:r w:rsidR="00842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tal ellenőrizték 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az iratainkat, majd a határt átlépve fellélegeztünk</w:t>
      </w:r>
      <w:r w:rsidR="00842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Nagybodolyán</w:t>
      </w:r>
      <w:proofErr w:type="spellEnd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megtekintettük a csodálatos tájházat, majd a többségében magyarok lakta Kiskőszegen fölötti Bán-hegyen a 27 méter magas partizánemlékmű által uralt magaslatról a dunai </w:t>
      </w:r>
      <w:r w:rsidR="006862CC">
        <w:rPr>
          <w:rFonts w:ascii="Arial" w:hAnsi="Arial" w:cs="Arial"/>
          <w:color w:val="000000"/>
          <w:sz w:val="20"/>
          <w:szCs w:val="20"/>
          <w:shd w:val="clear" w:color="auto" w:fill="FFFFFF"/>
        </w:rPr>
        <w:t>szép kilátásban gyönyörködtünk. Megtudtuk, hogy a mai napig vitatott a szerbek és a horvátok között a határvonal.</w:t>
      </w:r>
    </w:p>
    <w:p w:rsidR="003D2966" w:rsidRPr="003D2966" w:rsidRDefault="00FB68E3" w:rsidP="003D2966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következő úticél a Kopácsi-rét volt. A Nemzeti Parkban a bürühidakon (fapallókon) tettünk egy sétát, </w:t>
      </w:r>
      <w:r w:rsidR="003318F6" w:rsidRPr="003D2966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hu-HU"/>
        </w:rPr>
        <w:drawing>
          <wp:anchor distT="0" distB="0" distL="114300" distR="114300" simplePos="0" relativeHeight="251664896" behindDoc="1" locked="0" layoutInCell="1" allowOverlap="1" wp14:anchorId="21D7746E" wp14:editId="619A74EE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2819400" cy="2114550"/>
            <wp:effectExtent l="0" t="0" r="0" b="0"/>
            <wp:wrapSquare wrapText="bothSides"/>
            <wp:docPr id="12" name="Kép 12" descr="F:\horvát\DSCN7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horvát\DSCN749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Ezután a </w:t>
      </w:r>
      <w:proofErr w:type="spellStart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Laskóra</w:t>
      </w:r>
      <w:proofErr w:type="spellEnd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utaztunk, ahol </w:t>
      </w:r>
      <w:proofErr w:type="spellStart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Kovacsevics</w:t>
      </w:r>
      <w:proofErr w:type="spellEnd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Anna igazgató asszony és Kettős Zsuzsanna tanárnő várt bennünket a magyar iskola felső tagozatos diákjaival. Bemutatkoztunk és átadtunk egy szép kiadványt Pécsről, majd népdalokat és egy mesét hallgattunk meg a </w:t>
      </w:r>
      <w:proofErr w:type="spellStart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laskói</w:t>
      </w:r>
      <w:proofErr w:type="spellEnd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hetedikesektől. Közös sétát tettünk a temetőhöz a helyi diáktársakkal, hogy a falu nagy szülöttjének, Ács Zsigmond lelkész-műfordítónak a sírhelyét megnézzük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majd Eszékre látogattunk, sétálunk a hangulatos belvárosban és a nagy őrvárban, melynél 1849 februárjában szabadságharcunk legnagyobb magyar veszteséggel járó ütközete z</w:t>
      </w:r>
      <w:r w:rsidR="00272DEE">
        <w:rPr>
          <w:rFonts w:ascii="Arial" w:hAnsi="Arial" w:cs="Arial"/>
          <w:color w:val="000000"/>
          <w:sz w:val="20"/>
          <w:szCs w:val="20"/>
          <w:shd w:val="clear" w:color="auto" w:fill="FFFFFF"/>
        </w:rPr>
        <w:t>ajlott. Csúzán szálltunk meg a P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iros Csizma Fogadóban</w:t>
      </w:r>
      <w:r w:rsidR="009A22FC">
        <w:rPr>
          <w:rFonts w:ascii="Arial" w:hAnsi="Arial" w:cs="Arial"/>
          <w:color w:val="000000"/>
          <w:sz w:val="20"/>
          <w:szCs w:val="20"/>
          <w:shd w:val="clear" w:color="auto" w:fill="FFFFFF"/>
        </w:rPr>
        <w:t>, ahol nagyon finom vacsora várt bennünket. csak mi voltunk a szálláson, így nem zavartunk senkit, hogy sokáig fent voltunk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318F6" w:rsidRDefault="003318F6" w:rsidP="003D2966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18F6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hu-HU"/>
        </w:rPr>
        <w:drawing>
          <wp:anchor distT="0" distB="0" distL="114300" distR="114300" simplePos="0" relativeHeight="251670016" behindDoc="0" locked="0" layoutInCell="1" allowOverlap="1" wp14:anchorId="07FAE6A3" wp14:editId="3F6EB0C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840355" cy="3787775"/>
            <wp:effectExtent l="0" t="0" r="0" b="3175"/>
            <wp:wrapSquare wrapText="bothSides"/>
            <wp:docPr id="17" name="Kép 17" descr="F:\horvát\DSCN7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horvát\DSCN754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Szerdán r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eggeli után </w:t>
      </w:r>
      <w:proofErr w:type="spellStart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Kórógy</w:t>
      </w:r>
      <w:proofErr w:type="spellEnd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várához látogatunk, amely a 13. században épült és a török időkben indult romlásnak. </w:t>
      </w:r>
      <w:r w:rsidR="009A22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Igen nehezen találtunk rá, mert erdő vette körül. 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következő </w:t>
      </w:r>
      <w:proofErr w:type="gramStart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úticélunk  Szentlászló</w:t>
      </w:r>
      <w:proofErr w:type="gramEnd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település a szlavóniai magyarság és az 1991-ben kirobbant horvát honvédő háború szimbolikus települése</w:t>
      </w:r>
      <w:r w:rsidR="009A22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volt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A szlavóniai település 1991. november végéig tartotta magát a többszörös túlerőben lévő Jugoszláv Néphadsereggel és a szerb szabad csapatokkal szemben. A kis magyar település megpróbáltatásairól mesélt Kettős Attila református lekész az újjáépített református templom hűs falai között. </w:t>
      </w:r>
      <w:r w:rsidR="009A22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Azt is elmondta, hogy egyre kevesebb magyar él a településen, illetve akik itt maradtak, azok is gyermekeiket horvát iskolába íratják, mert így jobban tudnak érvényesülni hazájukban. </w:t>
      </w:r>
    </w:p>
    <w:p w:rsidR="008C7139" w:rsidRDefault="003D2966" w:rsidP="003D2966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Délután érkeztünk Zágrábba, ahol vacsora után városnéző sétára indulunk. Meglátogattuk a Káptalandombon emelt székesegyházat, benne a Szent István kápolnával, ahol Szent László koronázási palástja </w:t>
      </w:r>
      <w:r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található. Itt nyugszik </w:t>
      </w:r>
      <w:proofErr w:type="spellStart"/>
      <w:r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Erdődy</w:t>
      </w:r>
      <w:proofErr w:type="spellEnd"/>
      <w:r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Tamás, valamint az 1919-es újra</w:t>
      </w:r>
      <w:r w:rsidR="009A22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temetésük óta </w:t>
      </w:r>
      <w:proofErr w:type="spellStart"/>
      <w:r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Frangepán</w:t>
      </w:r>
      <w:proofErr w:type="spellEnd"/>
      <w:r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Ferenc és Zrínyi Péter is. A Káptalandombi városrészből átsétálunk a</w:t>
      </w:r>
      <w:r w:rsidR="008C71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Felsővárosba (</w:t>
      </w:r>
      <w:proofErr w:type="spellStart"/>
      <w:r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Gradac</w:t>
      </w:r>
      <w:proofErr w:type="spellEnd"/>
      <w:r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itt találjuk a Jellasics-teret, valamint a Szent Márk-teret a Szent Márk templommal, rajta Horvátország és Zágráb címerével. </w:t>
      </w:r>
    </w:p>
    <w:p w:rsidR="003D2966" w:rsidRPr="003D2966" w:rsidRDefault="00091265" w:rsidP="003D2966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D2966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hu-HU"/>
        </w:rPr>
        <w:drawing>
          <wp:anchor distT="0" distB="0" distL="114300" distR="114300" simplePos="0" relativeHeight="251666944" behindDoc="0" locked="0" layoutInCell="1" allowOverlap="1" wp14:anchorId="0F1F888E" wp14:editId="47C6720C">
            <wp:simplePos x="0" y="0"/>
            <wp:positionH relativeFrom="margin">
              <wp:align>right</wp:align>
            </wp:positionH>
            <wp:positionV relativeFrom="paragraph">
              <wp:posOffset>2497455</wp:posOffset>
            </wp:positionV>
            <wp:extent cx="5759450" cy="4319270"/>
            <wp:effectExtent l="0" t="0" r="0" b="5080"/>
            <wp:wrapSquare wrapText="bothSides"/>
            <wp:docPr id="15" name="Kép 15" descr="F:\horvát\DSCN7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horvát\DSCN760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139" w:rsidRPr="003318F6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hu-HU"/>
        </w:rPr>
        <w:drawing>
          <wp:anchor distT="0" distB="0" distL="114300" distR="114300" simplePos="0" relativeHeight="251668992" behindDoc="0" locked="0" layoutInCell="1" allowOverlap="1" wp14:anchorId="26C18822" wp14:editId="699040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5600" cy="2266950"/>
            <wp:effectExtent l="0" t="0" r="0" b="0"/>
            <wp:wrapSquare wrapText="bothSides"/>
            <wp:docPr id="16" name="Kép 16" descr="F:\horvát\DSCN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horvát\DSCN756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8F6">
        <w:rPr>
          <w:rFonts w:ascii="Arial" w:hAnsi="Arial" w:cs="Arial"/>
          <w:color w:val="000000"/>
          <w:sz w:val="20"/>
          <w:szCs w:val="20"/>
          <w:shd w:val="clear" w:color="auto" w:fill="FFFFFF"/>
        </w:rPr>
        <w:t>Csütörtökön r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eggeli után Fiume felé vettük az utunkat. Elutaztunk </w:t>
      </w:r>
      <w:proofErr w:type="spellStart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Lovranig</w:t>
      </w:r>
      <w:proofErr w:type="spellEnd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ahol kerestünk egy csendes öblöt, és egy nagyot fürödtünk az Adriai-tengerben. A szállás elfoglalása és a vacsora után Fiume történelmi belvárosával ismerkedtünk meg, a korzón található Óratoronnyal, a kikötővel és annak magyar felirataival. A magyar időben épült a piac, a színház, és egyéb fontos épületek: a Kormányzói Palota, a Magyar Királyi Tengerészeti Hatóság épülete, az Adria-palota és az Adria Magyar Királyi Tengerhajózási Rt. székháza. Felkeressük a magyar feliratú kikötői bakokat és a Baross emléktáblát, melyet megkoszorúztunk. </w:t>
      </w:r>
    </w:p>
    <w:p w:rsidR="00091265" w:rsidRDefault="00091265" w:rsidP="003D2966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D2966" w:rsidRPr="003D2966" w:rsidRDefault="008C7139" w:rsidP="003D2966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Pénteken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délelőtt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ellátogatunk </w:t>
      </w:r>
      <w:proofErr w:type="spellStart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Tersattoba</w:t>
      </w:r>
      <w:proofErr w:type="spellEnd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, ahol megtekint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jük a Mária búcsújáró templomot, majd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felsétálunk </w:t>
      </w:r>
      <w:proofErr w:type="spellStart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Tersatto</w:t>
      </w:r>
      <w:proofErr w:type="spellEnd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várába, amelyet a </w:t>
      </w:r>
      <w:proofErr w:type="spellStart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Frangepánok</w:t>
      </w:r>
      <w:proofErr w:type="spellEnd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építettek a 13. században. </w:t>
      </w:r>
      <w:r w:rsidR="009A22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Bebarangoltuk az egész várat, és gyönyörködtünk kilátásban.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Délben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Lovranba</w:t>
      </w:r>
      <w:proofErr w:type="spellEnd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buszoztunk egy szépen kiépített strandra, ahol az egész napot fürdőzéssel töltöttük. A fiumei vöröskeresztes szálláson elköltött vacsora után városnézésre indultunk, megtekintettük a kikötőt, közben a zenei fesztiválon fellépő zenekarok dalait hallgattuk. </w:t>
      </w:r>
    </w:p>
    <w:p w:rsidR="00091265" w:rsidRDefault="00091265" w:rsidP="006862CC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D2966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hu-HU"/>
        </w:rPr>
        <w:lastRenderedPageBreak/>
        <w:drawing>
          <wp:anchor distT="0" distB="0" distL="114300" distR="114300" simplePos="0" relativeHeight="251667968" behindDoc="0" locked="0" layoutInCell="1" allowOverlap="1" wp14:anchorId="1901E0F2" wp14:editId="781F5D9B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5581650" cy="4276090"/>
            <wp:effectExtent l="0" t="0" r="0" b="0"/>
            <wp:wrapSquare wrapText="bothSides"/>
            <wp:docPr id="13" name="Kép 13" descr="F:\horvát\DSCN7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horvát\DSCN763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2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966" w:rsidRPr="003D2966" w:rsidRDefault="00091265" w:rsidP="006862CC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D2966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hu-HU"/>
        </w:rPr>
        <w:drawing>
          <wp:anchor distT="0" distB="0" distL="114300" distR="114300" simplePos="0" relativeHeight="251665920" behindDoc="0" locked="0" layoutInCell="1" allowOverlap="1" wp14:anchorId="02815CE0" wp14:editId="37D4BABE">
            <wp:simplePos x="0" y="0"/>
            <wp:positionH relativeFrom="margin">
              <wp:posOffset>2457450</wp:posOffset>
            </wp:positionH>
            <wp:positionV relativeFrom="paragraph">
              <wp:posOffset>83185</wp:posOffset>
            </wp:positionV>
            <wp:extent cx="3237230" cy="2419350"/>
            <wp:effectExtent l="0" t="0" r="1270" b="0"/>
            <wp:wrapSquare wrapText="bothSides"/>
            <wp:docPr id="14" name="Kép 14" descr="F:\horvát\DSCN7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horvát\DSCN764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139">
        <w:rPr>
          <w:rFonts w:ascii="Arial" w:hAnsi="Arial" w:cs="Arial"/>
          <w:color w:val="000000"/>
          <w:sz w:val="20"/>
          <w:szCs w:val="20"/>
          <w:shd w:val="clear" w:color="auto" w:fill="FFFFFF"/>
        </w:rPr>
        <w:t>Szombaton reggeli után összecsomagoltunk, bepakoltunk a buszba, és elindultunk</w:t>
      </w:r>
      <w:r w:rsidR="006862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Varasdra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itt elsétáltunk az </w:t>
      </w:r>
      <w:proofErr w:type="spellStart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Erdődyek</w:t>
      </w:r>
      <w:proofErr w:type="spellEnd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várkastélyához, </w:t>
      </w:r>
      <w:r w:rsidR="00B55080">
        <w:rPr>
          <w:rFonts w:ascii="Arial" w:hAnsi="Arial" w:cs="Arial"/>
          <w:color w:val="000000"/>
          <w:sz w:val="20"/>
          <w:szCs w:val="20"/>
          <w:shd w:val="clear" w:color="auto" w:fill="FFFFFF"/>
        </w:rPr>
        <w:t>majd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550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megnéztük 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Európa talán </w:t>
      </w:r>
      <w:r w:rsidR="006862CC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egszebb barokk belváros</w:t>
      </w:r>
      <w:r w:rsidR="00B55080">
        <w:rPr>
          <w:rFonts w:ascii="Arial" w:hAnsi="Arial" w:cs="Arial"/>
          <w:color w:val="000000"/>
          <w:sz w:val="20"/>
          <w:szCs w:val="20"/>
          <w:shd w:val="clear" w:color="auto" w:fill="FFFFFF"/>
        </w:rPr>
        <w:t>át, ahol a polgármesteri hivatal előtt korhű egyenruhába öltözött őrség őrködött. Szerencsések voltunk, mert éppen őrségváltás volt, dobszó kíséretében masíroztak végig az óvároson a katonák.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Itt </w:t>
      </w:r>
      <w:r w:rsidR="00B550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megtekintettük a 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Megyeházát, a Draskovics Palotát, a székesegyházat és a gyönyörű városházát is. </w:t>
      </w:r>
      <w:proofErr w:type="spellStart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Felsőzrínyifalván</w:t>
      </w:r>
      <w:proofErr w:type="spellEnd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megkoszorúztuk azt a Zrínyi-obeliszket, amelynek eredetije </w:t>
      </w:r>
      <w:proofErr w:type="spellStart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Csáktornány</w:t>
      </w:r>
      <w:proofErr w:type="spellEnd"/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 Muraközi Múzeumban állították fel. Csáktornyán, a Zrínyiek sasfészkében tettünk egy sétát, </w:t>
      </w:r>
      <w:r w:rsidR="00B550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meglátogattuk a Zrínyi obeliszket, elhelyeztük koszorúnkat, 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majd </w:t>
      </w:r>
      <w:r w:rsidR="00B550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visszasétáltunk a nagy melegben a buszhoz, közben </w:t>
      </w:r>
      <w:proofErr w:type="spellStart"/>
      <w:r w:rsidR="00B55080">
        <w:rPr>
          <w:rFonts w:ascii="Arial" w:hAnsi="Arial" w:cs="Arial"/>
          <w:color w:val="000000"/>
          <w:sz w:val="20"/>
          <w:szCs w:val="20"/>
          <w:shd w:val="clear" w:color="auto" w:fill="FFFFFF"/>
        </w:rPr>
        <w:t>fagyiztunk</w:t>
      </w:r>
      <w:proofErr w:type="spellEnd"/>
      <w:r w:rsidR="00B550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majd 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elindultunk </w:t>
      </w:r>
      <w:r w:rsidR="00B55080">
        <w:rPr>
          <w:rFonts w:ascii="Arial" w:hAnsi="Arial" w:cs="Arial"/>
          <w:color w:val="000000"/>
          <w:sz w:val="20"/>
          <w:szCs w:val="20"/>
          <w:shd w:val="clear" w:color="auto" w:fill="FFFFFF"/>
        </w:rPr>
        <w:t>ha</w:t>
      </w:r>
      <w:r w:rsidR="003D2966"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za, Pécsre.</w:t>
      </w:r>
    </w:p>
    <w:p w:rsidR="00F03A5D" w:rsidRDefault="003D2966" w:rsidP="008C713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D2966">
        <w:rPr>
          <w:rFonts w:ascii="Arial" w:hAnsi="Arial" w:cs="Arial"/>
          <w:color w:val="000000"/>
          <w:sz w:val="20"/>
          <w:szCs w:val="20"/>
          <w:shd w:val="clear" w:color="auto" w:fill="FFFFFF"/>
        </w:rPr>
        <w:t>Gyönyörű helyeken jártunk, nagyon jól éreztük magunkat.</w:t>
      </w:r>
      <w:r w:rsidR="008C71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318F6">
        <w:rPr>
          <w:rFonts w:ascii="Arial" w:hAnsi="Arial" w:cs="Arial"/>
          <w:color w:val="000000"/>
          <w:sz w:val="20"/>
          <w:szCs w:val="20"/>
          <w:shd w:val="clear" w:color="auto" w:fill="FFFFFF"/>
        </w:rPr>
        <w:t>H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>azafelé kicsit elcsendesedtünk, többen mondták, hogy furcsa lesz hazamenni. Világot láttunk, ön</w:t>
      </w:r>
      <w:r w:rsidR="008C7139">
        <w:rPr>
          <w:rFonts w:ascii="Arial" w:hAnsi="Arial" w:cs="Arial"/>
          <w:color w:val="000000"/>
          <w:sz w:val="20"/>
          <w:szCs w:val="20"/>
          <w:shd w:val="clear" w:color="auto" w:fill="FFFFFF"/>
        </w:rPr>
        <w:t>állóak voltunk négy napig. 19</w:t>
      </w:r>
      <w:r w:rsidR="00F03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órára érkeztünk haza Pécsre.</w:t>
      </w:r>
    </w:p>
    <w:p w:rsidR="00814F53" w:rsidRDefault="00814F53" w:rsidP="008C713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Budai Városkapu Általános Iskola és Alapfokú Művészeti iskola és a Vasasi Általános Iskolája tanulói köszönjük a lehetőséget, hogy ezen a szép és emlékezetes úton részt vehettünk.</w:t>
      </w:r>
    </w:p>
    <w:p w:rsidR="00814F53" w:rsidRPr="008C7139" w:rsidRDefault="00814F53" w:rsidP="008C713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Pécs, 2017. június 30.</w:t>
      </w:r>
    </w:p>
    <w:sectPr w:rsidR="00814F53" w:rsidRPr="008C7139" w:rsidSect="0034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3D"/>
    <w:rsid w:val="00011B8F"/>
    <w:rsid w:val="00027DEB"/>
    <w:rsid w:val="00091265"/>
    <w:rsid w:val="000E59EF"/>
    <w:rsid w:val="000F0BAE"/>
    <w:rsid w:val="001715C2"/>
    <w:rsid w:val="001B66D4"/>
    <w:rsid w:val="001B72E5"/>
    <w:rsid w:val="001D243C"/>
    <w:rsid w:val="002566AB"/>
    <w:rsid w:val="00264310"/>
    <w:rsid w:val="00272DEE"/>
    <w:rsid w:val="0027738A"/>
    <w:rsid w:val="002778BF"/>
    <w:rsid w:val="002842BD"/>
    <w:rsid w:val="002A1208"/>
    <w:rsid w:val="003071E6"/>
    <w:rsid w:val="003318F6"/>
    <w:rsid w:val="003479CB"/>
    <w:rsid w:val="003504CE"/>
    <w:rsid w:val="003A1057"/>
    <w:rsid w:val="003D2966"/>
    <w:rsid w:val="00470DCA"/>
    <w:rsid w:val="004A373B"/>
    <w:rsid w:val="004E22AF"/>
    <w:rsid w:val="00547CE0"/>
    <w:rsid w:val="005A07D3"/>
    <w:rsid w:val="005E243F"/>
    <w:rsid w:val="00620AD7"/>
    <w:rsid w:val="006511C3"/>
    <w:rsid w:val="006862CC"/>
    <w:rsid w:val="00690249"/>
    <w:rsid w:val="006C1B54"/>
    <w:rsid w:val="006E60FF"/>
    <w:rsid w:val="006F53B6"/>
    <w:rsid w:val="00762AFD"/>
    <w:rsid w:val="00814F53"/>
    <w:rsid w:val="008418F4"/>
    <w:rsid w:val="00842601"/>
    <w:rsid w:val="008860C6"/>
    <w:rsid w:val="00896652"/>
    <w:rsid w:val="008B2678"/>
    <w:rsid w:val="008C7139"/>
    <w:rsid w:val="008D44A8"/>
    <w:rsid w:val="00940220"/>
    <w:rsid w:val="00963FAF"/>
    <w:rsid w:val="00987AA5"/>
    <w:rsid w:val="009A22FC"/>
    <w:rsid w:val="009E2578"/>
    <w:rsid w:val="009E57EF"/>
    <w:rsid w:val="00B55080"/>
    <w:rsid w:val="00B90751"/>
    <w:rsid w:val="00BF19EA"/>
    <w:rsid w:val="00BF43EA"/>
    <w:rsid w:val="00C00884"/>
    <w:rsid w:val="00C641F8"/>
    <w:rsid w:val="00C7702B"/>
    <w:rsid w:val="00CB7B8B"/>
    <w:rsid w:val="00CD63CB"/>
    <w:rsid w:val="00D5393D"/>
    <w:rsid w:val="00E3396C"/>
    <w:rsid w:val="00E5711D"/>
    <w:rsid w:val="00EA70CA"/>
    <w:rsid w:val="00EC7B4B"/>
    <w:rsid w:val="00F03A5D"/>
    <w:rsid w:val="00F076EE"/>
    <w:rsid w:val="00FB68E3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F0F9CC-46F6-4C9B-BB76-8795CC5F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9CB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D5393D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D539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Szappanos</dc:creator>
  <cp:keywords/>
  <dc:description/>
  <cp:lastModifiedBy>Salamon Szabolcs</cp:lastModifiedBy>
  <cp:revision>3</cp:revision>
  <dcterms:created xsi:type="dcterms:W3CDTF">2017-06-30T10:28:00Z</dcterms:created>
  <dcterms:modified xsi:type="dcterms:W3CDTF">2017-07-07T08:20:00Z</dcterms:modified>
</cp:coreProperties>
</file>